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FD" w:rsidRPr="004C04FD" w:rsidRDefault="004C04FD" w:rsidP="00FB6062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4C04FD">
        <w:rPr>
          <w:rFonts w:ascii="Times New Roman" w:hAnsi="Times New Roman" w:cs="Times New Roman"/>
          <w:b/>
          <w:i/>
          <w:sz w:val="40"/>
          <w:szCs w:val="40"/>
        </w:rPr>
        <w:t>Preambuła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04FD">
        <w:rPr>
          <w:rFonts w:ascii="Times New Roman" w:hAnsi="Times New Roman" w:cs="Times New Roman"/>
          <w:sz w:val="28"/>
          <w:szCs w:val="28"/>
        </w:rPr>
        <w:t xml:space="preserve">Niniejszy dokument powstał, by zapewnić wychowankom Przedszkola </w:t>
      </w:r>
      <w:r>
        <w:rPr>
          <w:rFonts w:ascii="Times New Roman" w:hAnsi="Times New Roman" w:cs="Times New Roman"/>
          <w:sz w:val="28"/>
          <w:szCs w:val="28"/>
        </w:rPr>
        <w:t xml:space="preserve">Publicznego w Kałuszynie </w:t>
      </w:r>
      <w:r w:rsidRPr="004C04FD">
        <w:rPr>
          <w:rFonts w:ascii="Times New Roman" w:hAnsi="Times New Roman" w:cs="Times New Roman"/>
          <w:sz w:val="28"/>
          <w:szCs w:val="28"/>
        </w:rPr>
        <w:t>harmonijny rozwój w atmosferze bezpieczeństwa, akceptacji i szacunku.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Naczelną zasadą wszystkich działań podejmowanych przez pracowników</w:t>
      </w:r>
      <w:r>
        <w:rPr>
          <w:rFonts w:ascii="Times New Roman" w:hAnsi="Times New Roman" w:cs="Times New Roman"/>
          <w:sz w:val="28"/>
          <w:szCs w:val="28"/>
        </w:rPr>
        <w:t xml:space="preserve"> przedszkola jest działanie dla </w:t>
      </w:r>
      <w:r w:rsidRPr="004C04FD">
        <w:rPr>
          <w:rFonts w:ascii="Times New Roman" w:hAnsi="Times New Roman" w:cs="Times New Roman"/>
          <w:sz w:val="28"/>
          <w:szCs w:val="28"/>
        </w:rPr>
        <w:t>dobra dziecka i w jego najlepszym interesie. Kierując się dobrem dzi</w:t>
      </w:r>
      <w:r>
        <w:rPr>
          <w:rFonts w:ascii="Times New Roman" w:hAnsi="Times New Roman" w:cs="Times New Roman"/>
          <w:sz w:val="28"/>
          <w:szCs w:val="28"/>
        </w:rPr>
        <w:t xml:space="preserve">eci pracownicy placówki dążą do </w:t>
      </w:r>
      <w:r w:rsidRPr="004C04FD">
        <w:rPr>
          <w:rFonts w:ascii="Times New Roman" w:hAnsi="Times New Roman" w:cs="Times New Roman"/>
          <w:sz w:val="28"/>
          <w:szCs w:val="28"/>
        </w:rPr>
        <w:t>ich wszechstronnego rozwoju z poszanowaniem ich praw. Prac</w:t>
      </w:r>
      <w:r>
        <w:rPr>
          <w:rFonts w:ascii="Times New Roman" w:hAnsi="Times New Roman" w:cs="Times New Roman"/>
          <w:sz w:val="28"/>
          <w:szCs w:val="28"/>
        </w:rPr>
        <w:t xml:space="preserve">ownik placówki traktuje dziecko </w:t>
      </w:r>
      <w:r w:rsidRPr="004C04FD">
        <w:rPr>
          <w:rFonts w:ascii="Times New Roman" w:hAnsi="Times New Roman" w:cs="Times New Roman"/>
          <w:sz w:val="28"/>
          <w:szCs w:val="28"/>
        </w:rPr>
        <w:t>z szacunkiem oraz uwzględnia jego potrzeby. Niedopuszczalne j</w:t>
      </w:r>
      <w:r>
        <w:rPr>
          <w:rFonts w:ascii="Times New Roman" w:hAnsi="Times New Roman" w:cs="Times New Roman"/>
          <w:sz w:val="28"/>
          <w:szCs w:val="28"/>
        </w:rPr>
        <w:t xml:space="preserve">est stosowanie przez pracownika </w:t>
      </w:r>
      <w:r w:rsidRPr="004C04FD">
        <w:rPr>
          <w:rFonts w:ascii="Times New Roman" w:hAnsi="Times New Roman" w:cs="Times New Roman"/>
          <w:sz w:val="28"/>
          <w:szCs w:val="28"/>
        </w:rPr>
        <w:t>wobec dziecka przemocy w jakiejkolwiek formie.</w:t>
      </w:r>
    </w:p>
    <w:p w:rsid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Pracownik placówki, </w:t>
      </w:r>
      <w:r w:rsidRPr="004C04FD">
        <w:rPr>
          <w:rFonts w:ascii="Times New Roman" w:hAnsi="Times New Roman" w:cs="Times New Roman"/>
          <w:sz w:val="28"/>
          <w:szCs w:val="28"/>
        </w:rPr>
        <w:t xml:space="preserve">realizując te cele, działa w ramach </w:t>
      </w:r>
      <w:r>
        <w:rPr>
          <w:rFonts w:ascii="Times New Roman" w:hAnsi="Times New Roman" w:cs="Times New Roman"/>
          <w:sz w:val="28"/>
          <w:szCs w:val="28"/>
        </w:rPr>
        <w:t xml:space="preserve">obowiązującego prawa, przepisów </w:t>
      </w:r>
      <w:r w:rsidRPr="004C04FD">
        <w:rPr>
          <w:rFonts w:ascii="Times New Roman" w:hAnsi="Times New Roman" w:cs="Times New Roman"/>
          <w:sz w:val="28"/>
          <w:szCs w:val="28"/>
        </w:rPr>
        <w:t>wewnętrznych obowią</w:t>
      </w:r>
      <w:r>
        <w:rPr>
          <w:rFonts w:ascii="Times New Roman" w:hAnsi="Times New Roman" w:cs="Times New Roman"/>
          <w:sz w:val="28"/>
          <w:szCs w:val="28"/>
        </w:rPr>
        <w:t xml:space="preserve">zujących w placówce oraz swoich </w:t>
      </w:r>
      <w:r w:rsidRPr="004C04FD">
        <w:rPr>
          <w:rFonts w:ascii="Times New Roman" w:hAnsi="Times New Roman" w:cs="Times New Roman"/>
          <w:sz w:val="28"/>
          <w:szCs w:val="28"/>
        </w:rPr>
        <w:t>kompetencji.</w:t>
      </w:r>
    </w:p>
    <w:p w:rsidR="00FB6062" w:rsidRPr="004C04FD" w:rsidRDefault="00FB6062" w:rsidP="00FB6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062" w:rsidRDefault="004C04FD" w:rsidP="00423D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04FD">
        <w:rPr>
          <w:rFonts w:ascii="Times New Roman" w:hAnsi="Times New Roman" w:cs="Times New Roman"/>
          <w:b/>
          <w:sz w:val="40"/>
          <w:szCs w:val="40"/>
        </w:rPr>
        <w:t>Rozdział I</w:t>
      </w:r>
    </w:p>
    <w:p w:rsidR="00423D83" w:rsidRPr="00423D83" w:rsidRDefault="00423D83" w:rsidP="00423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4FD" w:rsidRPr="004C04FD" w:rsidRDefault="004C04FD" w:rsidP="00FB606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C04FD">
        <w:rPr>
          <w:rFonts w:ascii="Times New Roman" w:hAnsi="Times New Roman" w:cs="Times New Roman"/>
          <w:b/>
          <w:i/>
          <w:sz w:val="32"/>
          <w:szCs w:val="32"/>
        </w:rPr>
        <w:t>Objaśnienie terminów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§1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1. Pracownikiem przedszkola jest osoba zatrudniona na podstaw</w:t>
      </w:r>
      <w:r>
        <w:rPr>
          <w:rFonts w:ascii="Times New Roman" w:hAnsi="Times New Roman" w:cs="Times New Roman"/>
          <w:sz w:val="28"/>
          <w:szCs w:val="28"/>
        </w:rPr>
        <w:t xml:space="preserve">ie umowy o pracę, wolontariusze </w:t>
      </w:r>
      <w:r w:rsidRPr="004C04FD">
        <w:rPr>
          <w:rFonts w:ascii="Times New Roman" w:hAnsi="Times New Roman" w:cs="Times New Roman"/>
          <w:sz w:val="28"/>
          <w:szCs w:val="28"/>
        </w:rPr>
        <w:t>oraz stażyści.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Dzieckiem jest każda osoba do ukończenia 18 roku życia.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3. Opiekunem dziecka jest osoba uprawniona do reprezentacj</w:t>
      </w:r>
      <w:r>
        <w:rPr>
          <w:rFonts w:ascii="Times New Roman" w:hAnsi="Times New Roman" w:cs="Times New Roman"/>
          <w:sz w:val="28"/>
          <w:szCs w:val="28"/>
        </w:rPr>
        <w:t xml:space="preserve">i dziecka, w szczególności jego </w:t>
      </w:r>
      <w:r w:rsidRPr="004C04FD">
        <w:rPr>
          <w:rFonts w:ascii="Times New Roman" w:hAnsi="Times New Roman" w:cs="Times New Roman"/>
          <w:sz w:val="28"/>
          <w:szCs w:val="28"/>
        </w:rPr>
        <w:t>przedstawiciel ustawowy (rodzic/opiekun prawny) lub inna osoba</w:t>
      </w:r>
      <w:r>
        <w:rPr>
          <w:rFonts w:ascii="Times New Roman" w:hAnsi="Times New Roman" w:cs="Times New Roman"/>
          <w:sz w:val="28"/>
          <w:szCs w:val="28"/>
        </w:rPr>
        <w:t xml:space="preserve"> uprawniona do reprezentacji na </w:t>
      </w:r>
      <w:r w:rsidRPr="004C04FD">
        <w:rPr>
          <w:rFonts w:ascii="Times New Roman" w:hAnsi="Times New Roman" w:cs="Times New Roman"/>
          <w:sz w:val="28"/>
          <w:szCs w:val="28"/>
        </w:rPr>
        <w:t>podstawie przepisów szczególnych lub orzeczenia sądu (w tym: rodzina zastępcza).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4. Zgoda opiekuna dziecka oznacza zgodę co najmniej jedn</w:t>
      </w:r>
      <w:r>
        <w:rPr>
          <w:rFonts w:ascii="Times New Roman" w:hAnsi="Times New Roman" w:cs="Times New Roman"/>
          <w:sz w:val="28"/>
          <w:szCs w:val="28"/>
        </w:rPr>
        <w:t xml:space="preserve">ego z opiekunów dziecka. Jednak </w:t>
      </w:r>
      <w:r w:rsidRPr="004C04FD">
        <w:rPr>
          <w:rFonts w:ascii="Times New Roman" w:hAnsi="Times New Roman" w:cs="Times New Roman"/>
          <w:sz w:val="28"/>
          <w:szCs w:val="28"/>
        </w:rPr>
        <w:t>w przypadku braku porozumienia między opiekunami dzieck</w:t>
      </w:r>
      <w:r>
        <w:rPr>
          <w:rFonts w:ascii="Times New Roman" w:hAnsi="Times New Roman" w:cs="Times New Roman"/>
          <w:sz w:val="28"/>
          <w:szCs w:val="28"/>
        </w:rPr>
        <w:t xml:space="preserve">a należy poinformować opiekunów </w:t>
      </w:r>
      <w:r w:rsidRPr="004C04FD">
        <w:rPr>
          <w:rFonts w:ascii="Times New Roman" w:hAnsi="Times New Roman" w:cs="Times New Roman"/>
          <w:sz w:val="28"/>
          <w:szCs w:val="28"/>
        </w:rPr>
        <w:t>o konieczności rozstrzygnięcia sprawy przez sąd rodzinno-opiekuńczy.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lastRenderedPageBreak/>
        <w:t>5. Przez krzywdzenie dziecka należy rozumieć popełnienie czynu zabronionego na szkodę dziecka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4FD">
        <w:rPr>
          <w:rFonts w:ascii="Times New Roman" w:hAnsi="Times New Roman" w:cs="Times New Roman"/>
          <w:sz w:val="28"/>
          <w:szCs w:val="28"/>
        </w:rPr>
        <w:t>przez jakąkolwiek osobę, w tym pracownika placówki, lub zaniedbywanie dziecka przez osoby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4FD">
        <w:rPr>
          <w:rFonts w:ascii="Times New Roman" w:hAnsi="Times New Roman" w:cs="Times New Roman"/>
          <w:sz w:val="28"/>
          <w:szCs w:val="28"/>
        </w:rPr>
        <w:t>zobowiązane do opieki nad nim.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6. Osoba odpowiedzialna za Internet to wyznaczony przez d</w:t>
      </w:r>
      <w:r>
        <w:rPr>
          <w:rFonts w:ascii="Times New Roman" w:hAnsi="Times New Roman" w:cs="Times New Roman"/>
          <w:sz w:val="28"/>
          <w:szCs w:val="28"/>
        </w:rPr>
        <w:t xml:space="preserve">yrektora przedszkola pracownik, </w:t>
      </w:r>
      <w:r w:rsidRPr="004C04FD">
        <w:rPr>
          <w:rFonts w:ascii="Times New Roman" w:hAnsi="Times New Roman" w:cs="Times New Roman"/>
          <w:sz w:val="28"/>
          <w:szCs w:val="28"/>
        </w:rPr>
        <w:t>sprawujący nadzór nas korzystaniem z Internetu przez dzieci na ter</w:t>
      </w:r>
      <w:r>
        <w:rPr>
          <w:rFonts w:ascii="Times New Roman" w:hAnsi="Times New Roman" w:cs="Times New Roman"/>
          <w:sz w:val="28"/>
          <w:szCs w:val="28"/>
        </w:rPr>
        <w:t xml:space="preserve">enie placówki oraz nad </w:t>
      </w:r>
      <w:r w:rsidRPr="004C04FD">
        <w:rPr>
          <w:rFonts w:ascii="Times New Roman" w:hAnsi="Times New Roman" w:cs="Times New Roman"/>
          <w:sz w:val="28"/>
          <w:szCs w:val="28"/>
        </w:rPr>
        <w:t>bezpieczeństwem dzieci w Internecie.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7. Osoba odpowiedzialna za Politykę ochrony dzieci to wyzn</w:t>
      </w:r>
      <w:r>
        <w:rPr>
          <w:rFonts w:ascii="Times New Roman" w:hAnsi="Times New Roman" w:cs="Times New Roman"/>
          <w:sz w:val="28"/>
          <w:szCs w:val="28"/>
        </w:rPr>
        <w:t xml:space="preserve">aczony przez dyrektora placówki </w:t>
      </w:r>
      <w:r w:rsidRPr="004C04FD">
        <w:rPr>
          <w:rFonts w:ascii="Times New Roman" w:hAnsi="Times New Roman" w:cs="Times New Roman"/>
          <w:sz w:val="28"/>
          <w:szCs w:val="28"/>
        </w:rPr>
        <w:t>pracownik sprawujący nadzór nad realizacją Polityki ochrony dzieci w przedszkolu.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8. Daną osobową dziecka jest każda informacja umożliwiająca identyfikację dziecka.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4FD" w:rsidRDefault="004C04FD" w:rsidP="00FB60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04FD">
        <w:rPr>
          <w:rFonts w:ascii="Times New Roman" w:hAnsi="Times New Roman" w:cs="Times New Roman"/>
          <w:b/>
          <w:sz w:val="40"/>
          <w:szCs w:val="40"/>
        </w:rPr>
        <w:t>Rozdział II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C04FD" w:rsidRDefault="004C04FD" w:rsidP="00FB606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C04FD">
        <w:rPr>
          <w:rFonts w:ascii="Times New Roman" w:hAnsi="Times New Roman" w:cs="Times New Roman"/>
          <w:b/>
          <w:i/>
          <w:sz w:val="32"/>
          <w:szCs w:val="32"/>
        </w:rPr>
        <w:t xml:space="preserve">Zasady obowiązujące w przedszkolu w zakresie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kontaktów </w:t>
      </w:r>
      <w:r w:rsidRPr="004C04FD">
        <w:rPr>
          <w:rFonts w:ascii="Times New Roman" w:hAnsi="Times New Roman" w:cs="Times New Roman"/>
          <w:b/>
          <w:i/>
          <w:sz w:val="32"/>
          <w:szCs w:val="32"/>
        </w:rPr>
        <w:t>pracowników z dziećmi oraz stosowania kar i nagród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Celem tego rozdziału jest ustalenie zasad panujących w przed</w:t>
      </w:r>
      <w:r>
        <w:rPr>
          <w:rFonts w:ascii="Times New Roman" w:hAnsi="Times New Roman" w:cs="Times New Roman"/>
          <w:sz w:val="28"/>
          <w:szCs w:val="28"/>
        </w:rPr>
        <w:t xml:space="preserve">szkolu w zakresie kar i nagród, </w:t>
      </w:r>
      <w:r w:rsidRPr="004C04FD">
        <w:rPr>
          <w:rFonts w:ascii="Times New Roman" w:hAnsi="Times New Roman" w:cs="Times New Roman"/>
          <w:sz w:val="28"/>
          <w:szCs w:val="28"/>
        </w:rPr>
        <w:t>samoobsługi, higieny, posiłków oraz bezpośredniego kontaktu z dzieckiem.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§2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4FD">
        <w:rPr>
          <w:rFonts w:ascii="Times New Roman" w:hAnsi="Times New Roman" w:cs="Times New Roman"/>
          <w:b/>
          <w:sz w:val="28"/>
          <w:szCs w:val="28"/>
        </w:rPr>
        <w:t>Kary i nagrody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1. Stosowany w przedszkolu system kar i nagród ma na celu wzmacnianie poz</w:t>
      </w:r>
      <w:r>
        <w:rPr>
          <w:rFonts w:ascii="Times New Roman" w:hAnsi="Times New Roman" w:cs="Times New Roman"/>
          <w:sz w:val="28"/>
          <w:szCs w:val="28"/>
        </w:rPr>
        <w:t xml:space="preserve">ytywnych </w:t>
      </w:r>
      <w:proofErr w:type="spellStart"/>
      <w:r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4FD">
        <w:rPr>
          <w:rFonts w:ascii="Times New Roman" w:hAnsi="Times New Roman" w:cs="Times New Roman"/>
          <w:sz w:val="28"/>
          <w:szCs w:val="28"/>
        </w:rPr>
        <w:t>i eliminowanie negatywnych oraz regulację funkcjonowania grupy.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 xml:space="preserve">2. Kary i nagrody są stosowane </w:t>
      </w:r>
      <w:r>
        <w:rPr>
          <w:rFonts w:ascii="Times New Roman" w:hAnsi="Times New Roman" w:cs="Times New Roman"/>
          <w:sz w:val="28"/>
          <w:szCs w:val="28"/>
        </w:rPr>
        <w:t xml:space="preserve">z uwzględnieniem praw dziecka i </w:t>
      </w:r>
      <w:r w:rsidRPr="004C04FD">
        <w:rPr>
          <w:rFonts w:ascii="Times New Roman" w:hAnsi="Times New Roman" w:cs="Times New Roman"/>
          <w:sz w:val="28"/>
          <w:szCs w:val="28"/>
        </w:rPr>
        <w:t>poszanowaniem godności.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3. Nauczyciele zobowiązani są do zapoznania wychowanków oraz rodziców dzieci z panujący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4C04FD">
        <w:rPr>
          <w:rFonts w:ascii="Times New Roman" w:hAnsi="Times New Roman" w:cs="Times New Roman"/>
          <w:sz w:val="28"/>
          <w:szCs w:val="28"/>
        </w:rPr>
        <w:t>w przedszkolu systemem kar i nagród.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lastRenderedPageBreak/>
        <w:t>4. Nagrodę stanowi: pochwała indywidualna, nagroda rzeczowa, pochwała na tle grupy (wyróżnienie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4FD">
        <w:rPr>
          <w:rFonts w:ascii="Times New Roman" w:hAnsi="Times New Roman" w:cs="Times New Roman"/>
          <w:sz w:val="28"/>
          <w:szCs w:val="28"/>
        </w:rPr>
        <w:t>dziecka), pochwała do rodzica, brawa dla dziecka.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5. Karę stanowi: odsunięcie od zabawy, zmiana aktywności, zwrócenie uwagi, odebranie przywileju.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 xml:space="preserve">6. Niedopuszczalne są kary: cielesne (szarpanie, bicie, </w:t>
      </w:r>
      <w:r>
        <w:rPr>
          <w:rFonts w:ascii="Times New Roman" w:hAnsi="Times New Roman" w:cs="Times New Roman"/>
          <w:sz w:val="28"/>
          <w:szCs w:val="28"/>
        </w:rPr>
        <w:t xml:space="preserve">popychanie), słowne (wyzywanie, </w:t>
      </w:r>
      <w:r w:rsidRPr="004C04FD">
        <w:rPr>
          <w:rFonts w:ascii="Times New Roman" w:hAnsi="Times New Roman" w:cs="Times New Roman"/>
          <w:sz w:val="28"/>
          <w:szCs w:val="28"/>
        </w:rPr>
        <w:t>wyśmiewanie, krzyczenie), zmuszanie, negowanie uczuć.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7. W każdej sytuacji dziecko informowane jest o konsekwencji nieodpowiedniego zachowania.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§3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4FD">
        <w:rPr>
          <w:rFonts w:ascii="Times New Roman" w:hAnsi="Times New Roman" w:cs="Times New Roman"/>
          <w:b/>
          <w:sz w:val="28"/>
          <w:szCs w:val="28"/>
        </w:rPr>
        <w:t>Samoobsługa, higiena, posiłki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1. W razie potrzeby pracownik pomaga podczas posiłków, ubierania i rozbierania się dziecka.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Pracownik nadzoruje czynności higieniczne (mycie rąk, korzystan</w:t>
      </w:r>
      <w:r>
        <w:rPr>
          <w:rFonts w:ascii="Times New Roman" w:hAnsi="Times New Roman" w:cs="Times New Roman"/>
          <w:sz w:val="28"/>
          <w:szCs w:val="28"/>
        </w:rPr>
        <w:t xml:space="preserve">ie z toalety, czyszczenie nosa, </w:t>
      </w:r>
      <w:r w:rsidRPr="004C04FD">
        <w:rPr>
          <w:rFonts w:ascii="Times New Roman" w:hAnsi="Times New Roman" w:cs="Times New Roman"/>
          <w:sz w:val="28"/>
          <w:szCs w:val="28"/>
        </w:rPr>
        <w:t>mycie zębów).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3. Pracownik nadzoruje dzieci w zakresie utrzymywania porządku w swoich rzeczach.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§4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4FD">
        <w:rPr>
          <w:rFonts w:ascii="Times New Roman" w:hAnsi="Times New Roman" w:cs="Times New Roman"/>
          <w:b/>
          <w:sz w:val="28"/>
          <w:szCs w:val="28"/>
        </w:rPr>
        <w:t>Bezpośredni kontakt z dziećmi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 xml:space="preserve">1. Pracownicy placówki zobowiązani są do odnoszenia się </w:t>
      </w:r>
      <w:r>
        <w:rPr>
          <w:rFonts w:ascii="Times New Roman" w:hAnsi="Times New Roman" w:cs="Times New Roman"/>
          <w:sz w:val="28"/>
          <w:szCs w:val="28"/>
        </w:rPr>
        <w:t xml:space="preserve">z szacunkiem do dziecka wydając </w:t>
      </w:r>
      <w:r w:rsidRPr="004C04FD">
        <w:rPr>
          <w:rFonts w:ascii="Times New Roman" w:hAnsi="Times New Roman" w:cs="Times New Roman"/>
          <w:sz w:val="28"/>
          <w:szCs w:val="28"/>
        </w:rPr>
        <w:t>dzieciom polecenia rzeczowo, jasno i konkretnie.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Pracownicy zobowiązani są do spokojnego tłumaczenia d</w:t>
      </w:r>
      <w:r>
        <w:rPr>
          <w:rFonts w:ascii="Times New Roman" w:hAnsi="Times New Roman" w:cs="Times New Roman"/>
          <w:sz w:val="28"/>
          <w:szCs w:val="28"/>
        </w:rPr>
        <w:t xml:space="preserve">ziecku oraz rozmowy z dzieckiem </w:t>
      </w:r>
      <w:r w:rsidRPr="004C04FD">
        <w:rPr>
          <w:rFonts w:ascii="Times New Roman" w:hAnsi="Times New Roman" w:cs="Times New Roman"/>
          <w:sz w:val="28"/>
          <w:szCs w:val="28"/>
        </w:rPr>
        <w:t xml:space="preserve">z pozycji dziecka (kontakt wzrokowy). </w:t>
      </w:r>
    </w:p>
    <w:p w:rsid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416" w:rsidRPr="004C04FD" w:rsidRDefault="00B20416" w:rsidP="00FB60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04FD" w:rsidRDefault="004C04FD" w:rsidP="00FB60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04FD">
        <w:rPr>
          <w:rFonts w:ascii="Times New Roman" w:hAnsi="Times New Roman" w:cs="Times New Roman"/>
          <w:b/>
          <w:sz w:val="40"/>
          <w:szCs w:val="40"/>
        </w:rPr>
        <w:t>Rozdział III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C04FD" w:rsidRPr="004C04FD" w:rsidRDefault="004C04FD" w:rsidP="00FB606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C04FD">
        <w:rPr>
          <w:rFonts w:ascii="Times New Roman" w:hAnsi="Times New Roman" w:cs="Times New Roman"/>
          <w:b/>
          <w:i/>
          <w:sz w:val="32"/>
          <w:szCs w:val="32"/>
        </w:rPr>
        <w:t>Rozpoznawanie i reagowanie na czynniki ryzyka krzywdzenia dzieci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lastRenderedPageBreak/>
        <w:t>§5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1. Pracownicy przedszkola posiadają wiedzę i w ramach wykonywanych obowiązków zwracają</w:t>
      </w:r>
      <w:r w:rsidR="00A304DC">
        <w:rPr>
          <w:rFonts w:ascii="Times New Roman" w:hAnsi="Times New Roman" w:cs="Times New Roman"/>
          <w:sz w:val="28"/>
          <w:szCs w:val="28"/>
        </w:rPr>
        <w:t xml:space="preserve"> </w:t>
      </w:r>
      <w:r w:rsidRPr="004C04FD">
        <w:rPr>
          <w:rFonts w:ascii="Times New Roman" w:hAnsi="Times New Roman" w:cs="Times New Roman"/>
          <w:sz w:val="28"/>
          <w:szCs w:val="28"/>
        </w:rPr>
        <w:t>uwagę na czynniki ryzyka krzywdzenia dzieci.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W sytuacji krzywdzenia dziecka ze strony pracownika świade</w:t>
      </w:r>
      <w:r w:rsidR="00A304DC">
        <w:rPr>
          <w:rFonts w:ascii="Times New Roman" w:hAnsi="Times New Roman" w:cs="Times New Roman"/>
          <w:sz w:val="28"/>
          <w:szCs w:val="28"/>
        </w:rPr>
        <w:t xml:space="preserve">k zdarzenia zobligowany jest do </w:t>
      </w:r>
      <w:r w:rsidRPr="004C04FD">
        <w:rPr>
          <w:rFonts w:ascii="Times New Roman" w:hAnsi="Times New Roman" w:cs="Times New Roman"/>
          <w:sz w:val="28"/>
          <w:szCs w:val="28"/>
        </w:rPr>
        <w:t>zwrócenia uwagi pracownikowi, zgłoszenia incydentu dyrektorowi placówki.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3. W razie potrzeby dyrektor interweniuje przepisami prawnymi kodeksu pracy.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4. W przypadku zidentyfikowania czynników ryzyka, pracownicy</w:t>
      </w:r>
      <w:r w:rsidR="00A304DC">
        <w:rPr>
          <w:rFonts w:ascii="Times New Roman" w:hAnsi="Times New Roman" w:cs="Times New Roman"/>
          <w:sz w:val="28"/>
          <w:szCs w:val="28"/>
        </w:rPr>
        <w:t xml:space="preserve"> placówki zwracają się do osoby </w:t>
      </w:r>
      <w:r w:rsidRPr="004C04FD">
        <w:rPr>
          <w:rFonts w:ascii="Times New Roman" w:hAnsi="Times New Roman" w:cs="Times New Roman"/>
          <w:sz w:val="28"/>
          <w:szCs w:val="28"/>
        </w:rPr>
        <w:t xml:space="preserve">odpowiedzialnej za realizację polityki ochrony </w:t>
      </w:r>
      <w:r w:rsidR="00A304DC">
        <w:rPr>
          <w:rFonts w:ascii="Times New Roman" w:hAnsi="Times New Roman" w:cs="Times New Roman"/>
          <w:sz w:val="28"/>
          <w:szCs w:val="28"/>
        </w:rPr>
        <w:t>dzieci, która podejmuje rozmowę</w:t>
      </w:r>
      <w:r w:rsidR="00FB6062">
        <w:rPr>
          <w:rFonts w:ascii="Times New Roman" w:hAnsi="Times New Roman" w:cs="Times New Roman"/>
          <w:sz w:val="28"/>
          <w:szCs w:val="28"/>
        </w:rPr>
        <w:t xml:space="preserve"> </w:t>
      </w:r>
      <w:r w:rsidRPr="004C04FD">
        <w:rPr>
          <w:rFonts w:ascii="Times New Roman" w:hAnsi="Times New Roman" w:cs="Times New Roman"/>
          <w:sz w:val="28"/>
          <w:szCs w:val="28"/>
        </w:rPr>
        <w:t>z rodzicami, przekazując informacje na temat dostępnej ofe</w:t>
      </w:r>
      <w:r w:rsidR="00A304DC">
        <w:rPr>
          <w:rFonts w:ascii="Times New Roman" w:hAnsi="Times New Roman" w:cs="Times New Roman"/>
          <w:sz w:val="28"/>
          <w:szCs w:val="28"/>
        </w:rPr>
        <w:t xml:space="preserve">rty wsparcia i motywując ich do </w:t>
      </w:r>
      <w:r w:rsidRPr="004C04FD">
        <w:rPr>
          <w:rFonts w:ascii="Times New Roman" w:hAnsi="Times New Roman" w:cs="Times New Roman"/>
          <w:sz w:val="28"/>
          <w:szCs w:val="28"/>
        </w:rPr>
        <w:t>szukania dla siebie pomocy.</w:t>
      </w:r>
    </w:p>
    <w:p w:rsid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5. Pracownicy monitorują sytuację i dobre samopoczucie dziecka.</w:t>
      </w:r>
    </w:p>
    <w:p w:rsidR="00A304DC" w:rsidRPr="004C04FD" w:rsidRDefault="00A304DC" w:rsidP="00FB6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4FD" w:rsidRDefault="004C04FD" w:rsidP="00FB60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04DC">
        <w:rPr>
          <w:rFonts w:ascii="Times New Roman" w:hAnsi="Times New Roman" w:cs="Times New Roman"/>
          <w:b/>
          <w:sz w:val="40"/>
          <w:szCs w:val="40"/>
        </w:rPr>
        <w:t>Rozdział IV</w:t>
      </w:r>
    </w:p>
    <w:p w:rsidR="00A304DC" w:rsidRPr="00A304DC" w:rsidRDefault="00A304DC" w:rsidP="00FB606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C04FD" w:rsidRPr="00A304DC" w:rsidRDefault="004C04FD" w:rsidP="00FB606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304DC">
        <w:rPr>
          <w:rFonts w:ascii="Times New Roman" w:hAnsi="Times New Roman" w:cs="Times New Roman"/>
          <w:b/>
          <w:i/>
          <w:sz w:val="32"/>
          <w:szCs w:val="32"/>
        </w:rPr>
        <w:t>Procedury interwencji w przypadku krzywdzenia dziecka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§6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W przypadku stwierdzenia przez pracownika przedszkola podejrzen</w:t>
      </w:r>
      <w:r w:rsidR="00A304DC">
        <w:rPr>
          <w:rFonts w:ascii="Times New Roman" w:hAnsi="Times New Roman" w:cs="Times New Roman"/>
          <w:sz w:val="28"/>
          <w:szCs w:val="28"/>
        </w:rPr>
        <w:t xml:space="preserve">ia, że dziecko jest krzywdzone, </w:t>
      </w:r>
      <w:r w:rsidRPr="004C04FD">
        <w:rPr>
          <w:rFonts w:ascii="Times New Roman" w:hAnsi="Times New Roman" w:cs="Times New Roman"/>
          <w:sz w:val="28"/>
          <w:szCs w:val="28"/>
        </w:rPr>
        <w:t>pracownik ma obowiązek sporządzenia notatki służbowej i przekaza</w:t>
      </w:r>
      <w:r w:rsidR="00A304DC">
        <w:rPr>
          <w:rFonts w:ascii="Times New Roman" w:hAnsi="Times New Roman" w:cs="Times New Roman"/>
          <w:sz w:val="28"/>
          <w:szCs w:val="28"/>
        </w:rPr>
        <w:t xml:space="preserve">nia uzyskanej informacji osobie </w:t>
      </w:r>
      <w:r w:rsidRPr="004C04FD">
        <w:rPr>
          <w:rFonts w:ascii="Times New Roman" w:hAnsi="Times New Roman" w:cs="Times New Roman"/>
          <w:sz w:val="28"/>
          <w:szCs w:val="28"/>
        </w:rPr>
        <w:t>odpowiedzialnej za politykę ochrony dzieci.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§7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1. Osoba odpowiedzialna za Politykę ochrony dzieci informuje dyrek</w:t>
      </w:r>
      <w:r w:rsidR="00A304DC">
        <w:rPr>
          <w:rFonts w:ascii="Times New Roman" w:hAnsi="Times New Roman" w:cs="Times New Roman"/>
          <w:sz w:val="28"/>
          <w:szCs w:val="28"/>
        </w:rPr>
        <w:t xml:space="preserve">tora o stwierdzeniu podejrzenia </w:t>
      </w:r>
      <w:r w:rsidRPr="004C04FD">
        <w:rPr>
          <w:rFonts w:ascii="Times New Roman" w:hAnsi="Times New Roman" w:cs="Times New Roman"/>
          <w:sz w:val="28"/>
          <w:szCs w:val="28"/>
        </w:rPr>
        <w:t>krzywdzenia dziecka, wzywa opiekunów dziecka, oraz informuje ich o podejrzeniu.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Osoba odpowiedzialna za Politykę ochrony dzieci sporządza opis syt</w:t>
      </w:r>
      <w:r w:rsidR="00A304DC">
        <w:rPr>
          <w:rFonts w:ascii="Times New Roman" w:hAnsi="Times New Roman" w:cs="Times New Roman"/>
          <w:sz w:val="28"/>
          <w:szCs w:val="28"/>
        </w:rPr>
        <w:t xml:space="preserve">uacji przedszkolnej i rodzinnej </w:t>
      </w:r>
      <w:r w:rsidRPr="004C04FD">
        <w:rPr>
          <w:rFonts w:ascii="Times New Roman" w:hAnsi="Times New Roman" w:cs="Times New Roman"/>
          <w:sz w:val="28"/>
          <w:szCs w:val="28"/>
        </w:rPr>
        <w:t>dziecka na podstawie rozmów z dzieckiem, nauczycielami, w</w:t>
      </w:r>
      <w:r w:rsidR="00A304DC">
        <w:rPr>
          <w:rFonts w:ascii="Times New Roman" w:hAnsi="Times New Roman" w:cs="Times New Roman"/>
          <w:sz w:val="28"/>
          <w:szCs w:val="28"/>
        </w:rPr>
        <w:t xml:space="preserve">ychowawcą i rodzicami oraz plan </w:t>
      </w:r>
      <w:r w:rsidRPr="004C04FD">
        <w:rPr>
          <w:rFonts w:ascii="Times New Roman" w:hAnsi="Times New Roman" w:cs="Times New Roman"/>
          <w:sz w:val="28"/>
          <w:szCs w:val="28"/>
        </w:rPr>
        <w:t>pomocy dziecku.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lastRenderedPageBreak/>
        <w:t>3. Plan pomocy dziecku powinien zawierać wskazania dotyczące: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a. podjęcia przez instytucję działań w celu zapewnienia dziecku bezpieczeństwa, w tym</w:t>
      </w:r>
      <w:r w:rsidR="00A304DC">
        <w:rPr>
          <w:rFonts w:ascii="Times New Roman" w:hAnsi="Times New Roman" w:cs="Times New Roman"/>
          <w:sz w:val="28"/>
          <w:szCs w:val="28"/>
        </w:rPr>
        <w:t xml:space="preserve"> </w:t>
      </w:r>
      <w:r w:rsidRPr="004C04FD">
        <w:rPr>
          <w:rFonts w:ascii="Times New Roman" w:hAnsi="Times New Roman" w:cs="Times New Roman"/>
          <w:sz w:val="28"/>
          <w:szCs w:val="28"/>
        </w:rPr>
        <w:t>głoszenie podejrzenia krzywdzenia do odpowiedniej instytucji;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b. wsparcia, jakie placówka zaoferuje dziecku;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 xml:space="preserve">c. skierowanie dziecka do specjalistycznej placówki pomocy dziecku, </w:t>
      </w:r>
      <w:r w:rsidR="00A304DC">
        <w:rPr>
          <w:rFonts w:ascii="Times New Roman" w:hAnsi="Times New Roman" w:cs="Times New Roman"/>
          <w:sz w:val="28"/>
          <w:szCs w:val="28"/>
        </w:rPr>
        <w:t xml:space="preserve">jeżeli istnieje taka potrzeba. 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§8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 xml:space="preserve">1. W sprawach budzących wątpliwości, skomplikowanych lub gdy </w:t>
      </w:r>
      <w:r w:rsidR="00A304DC">
        <w:rPr>
          <w:rFonts w:ascii="Times New Roman" w:hAnsi="Times New Roman" w:cs="Times New Roman"/>
          <w:sz w:val="28"/>
          <w:szCs w:val="28"/>
        </w:rPr>
        <w:t xml:space="preserve">osoba odpowiedzialna z politykę </w:t>
      </w:r>
      <w:r w:rsidRPr="004C04FD">
        <w:rPr>
          <w:rFonts w:ascii="Times New Roman" w:hAnsi="Times New Roman" w:cs="Times New Roman"/>
          <w:sz w:val="28"/>
          <w:szCs w:val="28"/>
        </w:rPr>
        <w:t>ochrony dzieci uzna to za konieczne dyrektor powołuje zespół</w:t>
      </w:r>
      <w:r w:rsidR="00A304DC">
        <w:rPr>
          <w:rFonts w:ascii="Times New Roman" w:hAnsi="Times New Roman" w:cs="Times New Roman"/>
          <w:sz w:val="28"/>
          <w:szCs w:val="28"/>
        </w:rPr>
        <w:t xml:space="preserve"> interwencyjny, w skład którego </w:t>
      </w:r>
      <w:r w:rsidRPr="004C04FD">
        <w:rPr>
          <w:rFonts w:ascii="Times New Roman" w:hAnsi="Times New Roman" w:cs="Times New Roman"/>
          <w:sz w:val="28"/>
          <w:szCs w:val="28"/>
        </w:rPr>
        <w:t xml:space="preserve">wchodzą: psycholog, wychowawca dziecka, dyrektor, osoba odpowiedzialna </w:t>
      </w:r>
      <w:r w:rsidR="00A304DC">
        <w:rPr>
          <w:rFonts w:ascii="Times New Roman" w:hAnsi="Times New Roman" w:cs="Times New Roman"/>
          <w:sz w:val="28"/>
          <w:szCs w:val="28"/>
        </w:rPr>
        <w:t xml:space="preserve">za Politykę ochrony </w:t>
      </w:r>
      <w:r w:rsidRPr="004C04FD">
        <w:rPr>
          <w:rFonts w:ascii="Times New Roman" w:hAnsi="Times New Roman" w:cs="Times New Roman"/>
          <w:sz w:val="28"/>
          <w:szCs w:val="28"/>
        </w:rPr>
        <w:t>dzieci.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Zespół interwencyjny sporządza plan pomocy dzieck</w:t>
      </w:r>
      <w:r w:rsidR="00A304DC">
        <w:rPr>
          <w:rFonts w:ascii="Times New Roman" w:hAnsi="Times New Roman" w:cs="Times New Roman"/>
          <w:sz w:val="28"/>
          <w:szCs w:val="28"/>
        </w:rPr>
        <w:t xml:space="preserve">u, spełniający wymogi określone </w:t>
      </w:r>
      <w:r w:rsidRPr="004C04FD">
        <w:rPr>
          <w:rFonts w:ascii="Times New Roman" w:hAnsi="Times New Roman" w:cs="Times New Roman"/>
          <w:sz w:val="28"/>
          <w:szCs w:val="28"/>
        </w:rPr>
        <w:t>w §5 pkt.3 Polityki, na podstawie opisu sporządzonego przez członków zespołu.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3. W przypadku gdy podejrzenie krzywdzenia zgłosili opiekunowie dz</w:t>
      </w:r>
      <w:r w:rsidR="00A304DC">
        <w:rPr>
          <w:rFonts w:ascii="Times New Roman" w:hAnsi="Times New Roman" w:cs="Times New Roman"/>
          <w:sz w:val="28"/>
          <w:szCs w:val="28"/>
        </w:rPr>
        <w:t xml:space="preserve">iecka, powołanie zespołu jest </w:t>
      </w:r>
      <w:r w:rsidRPr="004C04FD">
        <w:rPr>
          <w:rFonts w:ascii="Times New Roman" w:hAnsi="Times New Roman" w:cs="Times New Roman"/>
          <w:sz w:val="28"/>
          <w:szCs w:val="28"/>
        </w:rPr>
        <w:t xml:space="preserve">obligatoryjne. Zespół interwencyjny wzywa opiekunów dziecka na </w:t>
      </w:r>
      <w:r w:rsidR="00A304DC">
        <w:rPr>
          <w:rFonts w:ascii="Times New Roman" w:hAnsi="Times New Roman" w:cs="Times New Roman"/>
          <w:sz w:val="28"/>
          <w:szCs w:val="28"/>
        </w:rPr>
        <w:t xml:space="preserve">spotkanie wyjaśniające, podczas </w:t>
      </w:r>
      <w:r w:rsidRPr="004C04FD">
        <w:rPr>
          <w:rFonts w:ascii="Times New Roman" w:hAnsi="Times New Roman" w:cs="Times New Roman"/>
          <w:sz w:val="28"/>
          <w:szCs w:val="28"/>
        </w:rPr>
        <w:t>którego może zaproponować opiekunom zdiagnozowanie zgłasz</w:t>
      </w:r>
      <w:r w:rsidR="00A304DC">
        <w:rPr>
          <w:rFonts w:ascii="Times New Roman" w:hAnsi="Times New Roman" w:cs="Times New Roman"/>
          <w:sz w:val="28"/>
          <w:szCs w:val="28"/>
        </w:rPr>
        <w:t xml:space="preserve">anego podejrzenia. Ze spotkania </w:t>
      </w:r>
      <w:r w:rsidRPr="004C04FD">
        <w:rPr>
          <w:rFonts w:ascii="Times New Roman" w:hAnsi="Times New Roman" w:cs="Times New Roman"/>
          <w:sz w:val="28"/>
          <w:szCs w:val="28"/>
        </w:rPr>
        <w:t>sporządza się protokół.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§9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1. Plan pomocy dziecku jest przedstawiany przez osobę odpowiedzi</w:t>
      </w:r>
      <w:r w:rsidR="00A304DC">
        <w:rPr>
          <w:rFonts w:ascii="Times New Roman" w:hAnsi="Times New Roman" w:cs="Times New Roman"/>
          <w:sz w:val="28"/>
          <w:szCs w:val="28"/>
        </w:rPr>
        <w:t xml:space="preserve">alną za Politykę ochrony dzieci </w:t>
      </w:r>
      <w:r w:rsidRPr="004C04FD">
        <w:rPr>
          <w:rFonts w:ascii="Times New Roman" w:hAnsi="Times New Roman" w:cs="Times New Roman"/>
          <w:sz w:val="28"/>
          <w:szCs w:val="28"/>
        </w:rPr>
        <w:t>w przedszkolu rodzicom/opiekunom z zaleceniem współpracy przy jego realizacji.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Dyrektor informuje rodziców/opiekunów o obowiązku placówki zgłoszenia podejrzenia krzywdzenia</w:t>
      </w:r>
      <w:r w:rsidR="00A304DC">
        <w:rPr>
          <w:rFonts w:ascii="Times New Roman" w:hAnsi="Times New Roman" w:cs="Times New Roman"/>
          <w:sz w:val="28"/>
          <w:szCs w:val="28"/>
        </w:rPr>
        <w:t xml:space="preserve"> </w:t>
      </w:r>
      <w:r w:rsidRPr="004C04FD">
        <w:rPr>
          <w:rFonts w:ascii="Times New Roman" w:hAnsi="Times New Roman" w:cs="Times New Roman"/>
          <w:sz w:val="28"/>
          <w:szCs w:val="28"/>
        </w:rPr>
        <w:t>dziecka do odpowiedniej instytucji (prokuratura/policja l</w:t>
      </w:r>
      <w:r w:rsidR="00A304DC">
        <w:rPr>
          <w:rFonts w:ascii="Times New Roman" w:hAnsi="Times New Roman" w:cs="Times New Roman"/>
          <w:sz w:val="28"/>
          <w:szCs w:val="28"/>
        </w:rPr>
        <w:t xml:space="preserve">ub sąd rodzinno-opiekuńczy, lub </w:t>
      </w:r>
      <w:r w:rsidRPr="004C04FD">
        <w:rPr>
          <w:rFonts w:ascii="Times New Roman" w:hAnsi="Times New Roman" w:cs="Times New Roman"/>
          <w:sz w:val="28"/>
          <w:szCs w:val="28"/>
        </w:rPr>
        <w:t>przewodniczący zespołu interdyscyplinarnego).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3. Dyrektor przedszkola, po poinformowaniu rodziców, skł</w:t>
      </w:r>
      <w:r w:rsidR="00A304DC">
        <w:rPr>
          <w:rFonts w:ascii="Times New Roman" w:hAnsi="Times New Roman" w:cs="Times New Roman"/>
          <w:sz w:val="28"/>
          <w:szCs w:val="28"/>
        </w:rPr>
        <w:t xml:space="preserve">ada zawiadomienie o podejrzeniu </w:t>
      </w:r>
      <w:r w:rsidRPr="004C04FD">
        <w:rPr>
          <w:rFonts w:ascii="Times New Roman" w:hAnsi="Times New Roman" w:cs="Times New Roman"/>
          <w:sz w:val="28"/>
          <w:szCs w:val="28"/>
        </w:rPr>
        <w:t>przestępstwa do prokuratury/policji lub wniosek o wgląd w sytua</w:t>
      </w:r>
      <w:r w:rsidR="00A304DC">
        <w:rPr>
          <w:rFonts w:ascii="Times New Roman" w:hAnsi="Times New Roman" w:cs="Times New Roman"/>
          <w:sz w:val="28"/>
          <w:szCs w:val="28"/>
        </w:rPr>
        <w:t xml:space="preserve">cję rodziny do Sądu Rejonowego, </w:t>
      </w:r>
      <w:r w:rsidRPr="004C04FD">
        <w:rPr>
          <w:rFonts w:ascii="Times New Roman" w:hAnsi="Times New Roman" w:cs="Times New Roman"/>
          <w:sz w:val="28"/>
          <w:szCs w:val="28"/>
        </w:rPr>
        <w:t xml:space="preserve">Wydziału Rodzinnego i Nieletnich, lub przesyła </w:t>
      </w:r>
      <w:r w:rsidRPr="004C04FD">
        <w:rPr>
          <w:rFonts w:ascii="Times New Roman" w:hAnsi="Times New Roman" w:cs="Times New Roman"/>
          <w:sz w:val="28"/>
          <w:szCs w:val="28"/>
        </w:rPr>
        <w:lastRenderedPageBreak/>
        <w:t>for</w:t>
      </w:r>
      <w:r w:rsidR="00A304DC">
        <w:rPr>
          <w:rFonts w:ascii="Times New Roman" w:hAnsi="Times New Roman" w:cs="Times New Roman"/>
          <w:sz w:val="28"/>
          <w:szCs w:val="28"/>
        </w:rPr>
        <w:t xml:space="preserve">mularz „Niebieska Karta - A” do przewodniczącego zespołu </w:t>
      </w:r>
      <w:r w:rsidRPr="004C04FD">
        <w:rPr>
          <w:rFonts w:ascii="Times New Roman" w:hAnsi="Times New Roman" w:cs="Times New Roman"/>
          <w:sz w:val="28"/>
          <w:szCs w:val="28"/>
        </w:rPr>
        <w:t>interdyscyplinarnego.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4. Dalszy tok postępowania leży w kompetencjach instytucji, do której zostało skierowane</w:t>
      </w:r>
      <w:r w:rsidR="00A304DC">
        <w:rPr>
          <w:rFonts w:ascii="Times New Roman" w:hAnsi="Times New Roman" w:cs="Times New Roman"/>
          <w:sz w:val="28"/>
          <w:szCs w:val="28"/>
        </w:rPr>
        <w:t xml:space="preserve"> z</w:t>
      </w:r>
      <w:r w:rsidRPr="004C04FD">
        <w:rPr>
          <w:rFonts w:ascii="Times New Roman" w:hAnsi="Times New Roman" w:cs="Times New Roman"/>
          <w:sz w:val="28"/>
          <w:szCs w:val="28"/>
        </w:rPr>
        <w:t>awiadomienie.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5. W przypadku gdy podejrzenie krzywdzenia zgłosili opiekunowi</w:t>
      </w:r>
      <w:r w:rsidR="00A304DC">
        <w:rPr>
          <w:rFonts w:ascii="Times New Roman" w:hAnsi="Times New Roman" w:cs="Times New Roman"/>
          <w:sz w:val="28"/>
          <w:szCs w:val="28"/>
        </w:rPr>
        <w:t xml:space="preserve">e dziecka, a podejrzenie to nie </w:t>
      </w:r>
      <w:r w:rsidRPr="004C04FD">
        <w:rPr>
          <w:rFonts w:ascii="Times New Roman" w:hAnsi="Times New Roman" w:cs="Times New Roman"/>
          <w:sz w:val="28"/>
          <w:szCs w:val="28"/>
        </w:rPr>
        <w:t>zostało potwierdzone, należy o tym fakcie poinformować opiekunów dziecka na piśmie.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§10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1. Z przebiegu interwencji sporządza się kartę interwencji, której</w:t>
      </w:r>
      <w:r w:rsidR="00A304DC">
        <w:rPr>
          <w:rFonts w:ascii="Times New Roman" w:hAnsi="Times New Roman" w:cs="Times New Roman"/>
          <w:sz w:val="28"/>
          <w:szCs w:val="28"/>
        </w:rPr>
        <w:t xml:space="preserve"> wzór stanowi załącznik nr 1 do </w:t>
      </w:r>
      <w:r w:rsidRPr="004C04FD">
        <w:rPr>
          <w:rFonts w:ascii="Times New Roman" w:hAnsi="Times New Roman" w:cs="Times New Roman"/>
          <w:sz w:val="28"/>
          <w:szCs w:val="28"/>
        </w:rPr>
        <w:t>niniejszej Polityki. Kartę załącza się do dokumentacji pobytu dziecka w przedszkolu.</w:t>
      </w:r>
    </w:p>
    <w:p w:rsid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Wszyscy pracownicy przedszkola i inne osoby, które w zw</w:t>
      </w:r>
      <w:r w:rsidR="00A304DC">
        <w:rPr>
          <w:rFonts w:ascii="Times New Roman" w:hAnsi="Times New Roman" w:cs="Times New Roman"/>
          <w:sz w:val="28"/>
          <w:szCs w:val="28"/>
        </w:rPr>
        <w:t xml:space="preserve">iązku z wykonywaniem obowiązków </w:t>
      </w:r>
      <w:r w:rsidRPr="004C04FD">
        <w:rPr>
          <w:rFonts w:ascii="Times New Roman" w:hAnsi="Times New Roman" w:cs="Times New Roman"/>
          <w:sz w:val="28"/>
          <w:szCs w:val="28"/>
        </w:rPr>
        <w:t>służbowych podjęły informację o krzywdzeniu dziecka lu</w:t>
      </w:r>
      <w:r w:rsidR="00A304DC">
        <w:rPr>
          <w:rFonts w:ascii="Times New Roman" w:hAnsi="Times New Roman" w:cs="Times New Roman"/>
          <w:sz w:val="28"/>
          <w:szCs w:val="28"/>
        </w:rPr>
        <w:t xml:space="preserve">b informacje z tym związane, są </w:t>
      </w:r>
      <w:r w:rsidRPr="004C04FD">
        <w:rPr>
          <w:rFonts w:ascii="Times New Roman" w:hAnsi="Times New Roman" w:cs="Times New Roman"/>
          <w:sz w:val="28"/>
          <w:szCs w:val="28"/>
        </w:rPr>
        <w:t>zobowiązane do zachowania tych informacji w tajemnicy, wył</w:t>
      </w:r>
      <w:r w:rsidR="00A304DC">
        <w:rPr>
          <w:rFonts w:ascii="Times New Roman" w:hAnsi="Times New Roman" w:cs="Times New Roman"/>
          <w:sz w:val="28"/>
          <w:szCs w:val="28"/>
        </w:rPr>
        <w:t xml:space="preserve">ączając informacje przekazywane </w:t>
      </w:r>
      <w:r w:rsidRPr="004C04FD">
        <w:rPr>
          <w:rFonts w:ascii="Times New Roman" w:hAnsi="Times New Roman" w:cs="Times New Roman"/>
          <w:sz w:val="28"/>
          <w:szCs w:val="28"/>
        </w:rPr>
        <w:t>uprawnionym instytucjom w ramach działań interwencyjnych.</w:t>
      </w:r>
    </w:p>
    <w:p w:rsidR="00A304DC" w:rsidRPr="004C04FD" w:rsidRDefault="00A304DC" w:rsidP="00FB6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4FD" w:rsidRDefault="004C04FD" w:rsidP="00FB60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04DC">
        <w:rPr>
          <w:rFonts w:ascii="Times New Roman" w:hAnsi="Times New Roman" w:cs="Times New Roman"/>
          <w:b/>
          <w:sz w:val="40"/>
          <w:szCs w:val="40"/>
        </w:rPr>
        <w:t>Rozdział V</w:t>
      </w:r>
    </w:p>
    <w:p w:rsidR="00A304DC" w:rsidRPr="00A304DC" w:rsidRDefault="00A304DC" w:rsidP="00FB606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C04FD" w:rsidRPr="00A304DC" w:rsidRDefault="004C04FD" w:rsidP="00FB606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304DC">
        <w:rPr>
          <w:rFonts w:ascii="Times New Roman" w:hAnsi="Times New Roman" w:cs="Times New Roman"/>
          <w:b/>
          <w:i/>
          <w:sz w:val="32"/>
          <w:szCs w:val="32"/>
        </w:rPr>
        <w:t>Zasady ochrony danych osobowych dziecka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§11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1. Dane osobowe dziecka podlegają ochronie na zasada</w:t>
      </w:r>
      <w:r w:rsidR="00A304DC">
        <w:rPr>
          <w:rFonts w:ascii="Times New Roman" w:hAnsi="Times New Roman" w:cs="Times New Roman"/>
          <w:sz w:val="28"/>
          <w:szCs w:val="28"/>
        </w:rPr>
        <w:t>ch określonych w ustawie z dnia</w:t>
      </w:r>
      <w:r w:rsidRPr="004C04FD">
        <w:rPr>
          <w:rFonts w:ascii="Times New Roman" w:hAnsi="Times New Roman" w:cs="Times New Roman"/>
          <w:sz w:val="28"/>
          <w:szCs w:val="28"/>
        </w:rPr>
        <w:t>29 sierpnia 1997r</w:t>
      </w:r>
      <w:r w:rsidR="00A304DC">
        <w:rPr>
          <w:rFonts w:ascii="Times New Roman" w:hAnsi="Times New Roman" w:cs="Times New Roman"/>
          <w:sz w:val="28"/>
          <w:szCs w:val="28"/>
        </w:rPr>
        <w:t xml:space="preserve">. o ochronie danych osobowych. 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Pracownik przedszkola ma obowiązek zachowania w ta</w:t>
      </w:r>
      <w:r w:rsidR="00A304DC">
        <w:rPr>
          <w:rFonts w:ascii="Times New Roman" w:hAnsi="Times New Roman" w:cs="Times New Roman"/>
          <w:sz w:val="28"/>
          <w:szCs w:val="28"/>
        </w:rPr>
        <w:t xml:space="preserve">jemnicy danych osobowych, które </w:t>
      </w:r>
      <w:r w:rsidRPr="004C04FD">
        <w:rPr>
          <w:rFonts w:ascii="Times New Roman" w:hAnsi="Times New Roman" w:cs="Times New Roman"/>
          <w:sz w:val="28"/>
          <w:szCs w:val="28"/>
        </w:rPr>
        <w:t xml:space="preserve">przetwarza oraz zachowania w tajemnicy sposobów </w:t>
      </w:r>
      <w:r w:rsidR="00A304DC">
        <w:rPr>
          <w:rFonts w:ascii="Times New Roman" w:hAnsi="Times New Roman" w:cs="Times New Roman"/>
          <w:sz w:val="28"/>
          <w:szCs w:val="28"/>
        </w:rPr>
        <w:t xml:space="preserve">zabezpieczenia danych osobowych </w:t>
      </w:r>
      <w:r w:rsidRPr="004C04FD">
        <w:rPr>
          <w:rFonts w:ascii="Times New Roman" w:hAnsi="Times New Roman" w:cs="Times New Roman"/>
          <w:sz w:val="28"/>
          <w:szCs w:val="28"/>
        </w:rPr>
        <w:t>przed nieuprawnionym dostępem.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3. Dane osobowe dziecka są udostępniane wyłącznie</w:t>
      </w:r>
      <w:r w:rsidR="00A304DC">
        <w:rPr>
          <w:rFonts w:ascii="Times New Roman" w:hAnsi="Times New Roman" w:cs="Times New Roman"/>
          <w:sz w:val="28"/>
          <w:szCs w:val="28"/>
        </w:rPr>
        <w:t xml:space="preserve"> osobom i podmiotom uprawnionym </w:t>
      </w:r>
      <w:r w:rsidRPr="004C04FD">
        <w:rPr>
          <w:rFonts w:ascii="Times New Roman" w:hAnsi="Times New Roman" w:cs="Times New Roman"/>
          <w:sz w:val="28"/>
          <w:szCs w:val="28"/>
        </w:rPr>
        <w:t>na podstawie odrębnych przepisów.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lastRenderedPageBreak/>
        <w:t>4. Pracownik przedszkola jest uprawniony do przetwa</w:t>
      </w:r>
      <w:r w:rsidR="00A304DC">
        <w:rPr>
          <w:rFonts w:ascii="Times New Roman" w:hAnsi="Times New Roman" w:cs="Times New Roman"/>
          <w:sz w:val="28"/>
          <w:szCs w:val="28"/>
        </w:rPr>
        <w:t xml:space="preserve">rzania danych osobowych dziecka </w:t>
      </w:r>
      <w:r w:rsidRPr="004C04FD">
        <w:rPr>
          <w:rFonts w:ascii="Times New Roman" w:hAnsi="Times New Roman" w:cs="Times New Roman"/>
          <w:sz w:val="28"/>
          <w:szCs w:val="28"/>
        </w:rPr>
        <w:t>i udostępniania tych danych w ramach zespołu interdyscyplinarn</w:t>
      </w:r>
      <w:r w:rsidR="00A304DC">
        <w:rPr>
          <w:rFonts w:ascii="Times New Roman" w:hAnsi="Times New Roman" w:cs="Times New Roman"/>
          <w:sz w:val="28"/>
          <w:szCs w:val="28"/>
        </w:rPr>
        <w:t xml:space="preserve">ego, powołanego w trybie ustawy </w:t>
      </w:r>
      <w:r w:rsidRPr="004C04FD">
        <w:rPr>
          <w:rFonts w:ascii="Times New Roman" w:hAnsi="Times New Roman" w:cs="Times New Roman"/>
          <w:sz w:val="28"/>
          <w:szCs w:val="28"/>
        </w:rPr>
        <w:t>z dnia 29 lipca 2005r. o przeciwdziałaniu przemocy w rodzinie.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§12</w:t>
      </w:r>
    </w:p>
    <w:p w:rsid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Pracownik przedszkola może wykorzystać informacje o dzi</w:t>
      </w:r>
      <w:r w:rsidR="00A304DC">
        <w:rPr>
          <w:rFonts w:ascii="Times New Roman" w:hAnsi="Times New Roman" w:cs="Times New Roman"/>
          <w:sz w:val="28"/>
          <w:szCs w:val="28"/>
        </w:rPr>
        <w:t xml:space="preserve">ecku w celach szkoleniowych lub </w:t>
      </w:r>
      <w:r w:rsidRPr="004C04FD">
        <w:rPr>
          <w:rFonts w:ascii="Times New Roman" w:hAnsi="Times New Roman" w:cs="Times New Roman"/>
          <w:sz w:val="28"/>
          <w:szCs w:val="28"/>
        </w:rPr>
        <w:t>edukacyjnych wyłącznie z zachowaniem anonimowości dzie</w:t>
      </w:r>
      <w:r w:rsidR="00A304DC">
        <w:rPr>
          <w:rFonts w:ascii="Times New Roman" w:hAnsi="Times New Roman" w:cs="Times New Roman"/>
          <w:sz w:val="28"/>
          <w:szCs w:val="28"/>
        </w:rPr>
        <w:t xml:space="preserve">cka oraz w sposób umożliwiający </w:t>
      </w:r>
      <w:r w:rsidRPr="004C04FD">
        <w:rPr>
          <w:rFonts w:ascii="Times New Roman" w:hAnsi="Times New Roman" w:cs="Times New Roman"/>
          <w:sz w:val="28"/>
          <w:szCs w:val="28"/>
        </w:rPr>
        <w:t>identyfikację dziecka.</w:t>
      </w:r>
    </w:p>
    <w:p w:rsidR="00A304DC" w:rsidRPr="004C04FD" w:rsidRDefault="00A304DC" w:rsidP="00FB6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4FD" w:rsidRDefault="004C04FD" w:rsidP="00FB60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04DC">
        <w:rPr>
          <w:rFonts w:ascii="Times New Roman" w:hAnsi="Times New Roman" w:cs="Times New Roman"/>
          <w:b/>
          <w:sz w:val="40"/>
          <w:szCs w:val="40"/>
        </w:rPr>
        <w:t>Rozdział VI</w:t>
      </w:r>
    </w:p>
    <w:p w:rsidR="00A304DC" w:rsidRPr="00A304DC" w:rsidRDefault="00A304DC" w:rsidP="00FB606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C04FD" w:rsidRPr="00A304DC" w:rsidRDefault="004C04FD" w:rsidP="00FB606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304DC">
        <w:rPr>
          <w:rFonts w:ascii="Times New Roman" w:hAnsi="Times New Roman" w:cs="Times New Roman"/>
          <w:b/>
          <w:i/>
          <w:sz w:val="32"/>
          <w:szCs w:val="32"/>
        </w:rPr>
        <w:t>Zasady ochrony wizerunku dziecka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§13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Przedszkole, uznając prawo dziecka do prywatności i ochrony dó</w:t>
      </w:r>
      <w:r w:rsidR="00A304DC">
        <w:rPr>
          <w:rFonts w:ascii="Times New Roman" w:hAnsi="Times New Roman" w:cs="Times New Roman"/>
          <w:sz w:val="28"/>
          <w:szCs w:val="28"/>
        </w:rPr>
        <w:t xml:space="preserve">br osobistych, zapewnia ochronę </w:t>
      </w:r>
      <w:r w:rsidRPr="004C04FD">
        <w:rPr>
          <w:rFonts w:ascii="Times New Roman" w:hAnsi="Times New Roman" w:cs="Times New Roman"/>
          <w:sz w:val="28"/>
          <w:szCs w:val="28"/>
        </w:rPr>
        <w:t>wizerunku dziecka.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§14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1. Pracownikowi przedszkola nie wolno umożliwiać przedstawicie</w:t>
      </w:r>
      <w:r w:rsidR="00A304DC">
        <w:rPr>
          <w:rFonts w:ascii="Times New Roman" w:hAnsi="Times New Roman" w:cs="Times New Roman"/>
          <w:sz w:val="28"/>
          <w:szCs w:val="28"/>
        </w:rPr>
        <w:t xml:space="preserve">lom mediów utrwalania wizerunku </w:t>
      </w:r>
      <w:r w:rsidRPr="004C04FD">
        <w:rPr>
          <w:rFonts w:ascii="Times New Roman" w:hAnsi="Times New Roman" w:cs="Times New Roman"/>
          <w:sz w:val="28"/>
          <w:szCs w:val="28"/>
        </w:rPr>
        <w:t>dziecka (filmowanie, fotografowanie, nagrywanie głosu dziecka) n</w:t>
      </w:r>
      <w:r w:rsidR="00A304DC">
        <w:rPr>
          <w:rFonts w:ascii="Times New Roman" w:hAnsi="Times New Roman" w:cs="Times New Roman"/>
          <w:sz w:val="28"/>
          <w:szCs w:val="28"/>
        </w:rPr>
        <w:t xml:space="preserve">a terenie placówki bez pisemnej </w:t>
      </w:r>
      <w:r w:rsidRPr="004C04FD">
        <w:rPr>
          <w:rFonts w:ascii="Times New Roman" w:hAnsi="Times New Roman" w:cs="Times New Roman"/>
          <w:sz w:val="28"/>
          <w:szCs w:val="28"/>
        </w:rPr>
        <w:t>zgody opiekuna dziecka.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W celu uzyskania zgody opiekuna dziecka na utrwalanie wizerunku</w:t>
      </w:r>
      <w:r w:rsidR="00A304DC">
        <w:rPr>
          <w:rFonts w:ascii="Times New Roman" w:hAnsi="Times New Roman" w:cs="Times New Roman"/>
          <w:sz w:val="28"/>
          <w:szCs w:val="28"/>
        </w:rPr>
        <w:t xml:space="preserve"> dziecka, pracownik przedszkola </w:t>
      </w:r>
      <w:r w:rsidRPr="004C04FD">
        <w:rPr>
          <w:rFonts w:ascii="Times New Roman" w:hAnsi="Times New Roman" w:cs="Times New Roman"/>
          <w:sz w:val="28"/>
          <w:szCs w:val="28"/>
        </w:rPr>
        <w:t>może skontaktować się z opiekunem dziecka i ustalić procedurę u</w:t>
      </w:r>
      <w:r w:rsidR="00A304DC">
        <w:rPr>
          <w:rFonts w:ascii="Times New Roman" w:hAnsi="Times New Roman" w:cs="Times New Roman"/>
          <w:sz w:val="28"/>
          <w:szCs w:val="28"/>
        </w:rPr>
        <w:t xml:space="preserve">zyskania zgody. Niedopuszczalne </w:t>
      </w:r>
      <w:r w:rsidRPr="004C04FD">
        <w:rPr>
          <w:rFonts w:ascii="Times New Roman" w:hAnsi="Times New Roman" w:cs="Times New Roman"/>
          <w:sz w:val="28"/>
          <w:szCs w:val="28"/>
        </w:rPr>
        <w:t>jest podanie przedstawicielowi mediów danych kontaktowych d</w:t>
      </w:r>
      <w:r w:rsidR="00A304DC">
        <w:rPr>
          <w:rFonts w:ascii="Times New Roman" w:hAnsi="Times New Roman" w:cs="Times New Roman"/>
          <w:sz w:val="28"/>
          <w:szCs w:val="28"/>
        </w:rPr>
        <w:t xml:space="preserve">o opiekuna dziecka - bez wiedzy </w:t>
      </w:r>
      <w:r w:rsidRPr="004C04FD">
        <w:rPr>
          <w:rFonts w:ascii="Times New Roman" w:hAnsi="Times New Roman" w:cs="Times New Roman"/>
          <w:sz w:val="28"/>
          <w:szCs w:val="28"/>
        </w:rPr>
        <w:t>i zgody tego opiekuna.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3. Jeżeli wizerunek dziecka stanowi jedynie szczegół całości, taki</w:t>
      </w:r>
      <w:r w:rsidR="00A304DC">
        <w:rPr>
          <w:rFonts w:ascii="Times New Roman" w:hAnsi="Times New Roman" w:cs="Times New Roman"/>
          <w:sz w:val="28"/>
          <w:szCs w:val="28"/>
        </w:rPr>
        <w:t xml:space="preserve">ej jak zgromadzenie, krajobraz, </w:t>
      </w:r>
      <w:r w:rsidRPr="004C04FD">
        <w:rPr>
          <w:rFonts w:ascii="Times New Roman" w:hAnsi="Times New Roman" w:cs="Times New Roman"/>
          <w:sz w:val="28"/>
          <w:szCs w:val="28"/>
        </w:rPr>
        <w:t>publiczna impreza, zgoda opiekunów na utrwalanie wizerunku dziecka nie jest wymagana.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§15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lastRenderedPageBreak/>
        <w:t>1. Upublicznienie przez pracownika przedszkola wizerunku dziecka, utr</w:t>
      </w:r>
      <w:r w:rsidR="00A304DC">
        <w:rPr>
          <w:rFonts w:ascii="Times New Roman" w:hAnsi="Times New Roman" w:cs="Times New Roman"/>
          <w:sz w:val="28"/>
          <w:szCs w:val="28"/>
        </w:rPr>
        <w:t xml:space="preserve">walonego w jakiejkolwiek formie </w:t>
      </w:r>
      <w:r w:rsidRPr="004C04FD">
        <w:rPr>
          <w:rFonts w:ascii="Times New Roman" w:hAnsi="Times New Roman" w:cs="Times New Roman"/>
          <w:sz w:val="28"/>
          <w:szCs w:val="28"/>
        </w:rPr>
        <w:t>(fotografia, nagranie audio-wideo), wymaga pisemnej zgody opiekuna dziecka.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Przed utrwaleniem wizerunku dziecka należy dziecko oraz opiekuna poinformować o tym, gdzie</w:t>
      </w:r>
      <w:r w:rsidR="00A304DC">
        <w:rPr>
          <w:rFonts w:ascii="Times New Roman" w:hAnsi="Times New Roman" w:cs="Times New Roman"/>
          <w:sz w:val="28"/>
          <w:szCs w:val="28"/>
        </w:rPr>
        <w:t xml:space="preserve"> </w:t>
      </w:r>
      <w:r w:rsidRPr="004C04FD">
        <w:rPr>
          <w:rFonts w:ascii="Times New Roman" w:hAnsi="Times New Roman" w:cs="Times New Roman"/>
          <w:sz w:val="28"/>
          <w:szCs w:val="28"/>
        </w:rPr>
        <w:t>będzie umieszczony zarejestrowany wizerunek i w jakim kon</w:t>
      </w:r>
      <w:r w:rsidR="00A304DC">
        <w:rPr>
          <w:rFonts w:ascii="Times New Roman" w:hAnsi="Times New Roman" w:cs="Times New Roman"/>
          <w:sz w:val="28"/>
          <w:szCs w:val="28"/>
        </w:rPr>
        <w:t>tekście będzie wykorzystywany.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§16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1. Pracownik przedszkola nie udostępnia przedstawicielom medió</w:t>
      </w:r>
      <w:r w:rsidR="00A304DC">
        <w:rPr>
          <w:rFonts w:ascii="Times New Roman" w:hAnsi="Times New Roman" w:cs="Times New Roman"/>
          <w:sz w:val="28"/>
          <w:szCs w:val="28"/>
        </w:rPr>
        <w:t xml:space="preserve">w informacji o dziecku ani jego </w:t>
      </w:r>
      <w:r w:rsidRPr="004C04FD">
        <w:rPr>
          <w:rFonts w:ascii="Times New Roman" w:hAnsi="Times New Roman" w:cs="Times New Roman"/>
          <w:sz w:val="28"/>
          <w:szCs w:val="28"/>
        </w:rPr>
        <w:t>opiekunie.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Pracownik przedszkola, w wyjątkowych i uzasadnionych sy</w:t>
      </w:r>
      <w:r w:rsidR="00A304DC">
        <w:rPr>
          <w:rFonts w:ascii="Times New Roman" w:hAnsi="Times New Roman" w:cs="Times New Roman"/>
          <w:sz w:val="28"/>
          <w:szCs w:val="28"/>
        </w:rPr>
        <w:t xml:space="preserve">tuacjach, może skontaktować się </w:t>
      </w:r>
      <w:r w:rsidRPr="004C04FD">
        <w:rPr>
          <w:rFonts w:ascii="Times New Roman" w:hAnsi="Times New Roman" w:cs="Times New Roman"/>
          <w:sz w:val="28"/>
          <w:szCs w:val="28"/>
        </w:rPr>
        <w:t>z opiekunem dziecka i zapytać go o zgodę na podanie jego danyc</w:t>
      </w:r>
      <w:r w:rsidR="00A304DC">
        <w:rPr>
          <w:rFonts w:ascii="Times New Roman" w:hAnsi="Times New Roman" w:cs="Times New Roman"/>
          <w:sz w:val="28"/>
          <w:szCs w:val="28"/>
        </w:rPr>
        <w:t xml:space="preserve">h kontaktowych przedstawicielom </w:t>
      </w:r>
      <w:r w:rsidRPr="004C04FD">
        <w:rPr>
          <w:rFonts w:ascii="Times New Roman" w:hAnsi="Times New Roman" w:cs="Times New Roman"/>
          <w:sz w:val="28"/>
          <w:szCs w:val="28"/>
        </w:rPr>
        <w:t>mediów. W przypadku wyrażenia zgody, nauczyciel podaj</w:t>
      </w:r>
      <w:r w:rsidR="00A304DC">
        <w:rPr>
          <w:rFonts w:ascii="Times New Roman" w:hAnsi="Times New Roman" w:cs="Times New Roman"/>
          <w:sz w:val="28"/>
          <w:szCs w:val="28"/>
        </w:rPr>
        <w:t xml:space="preserve">e przedstawicielowi mediów dane </w:t>
      </w:r>
      <w:r w:rsidRPr="004C04FD">
        <w:rPr>
          <w:rFonts w:ascii="Times New Roman" w:hAnsi="Times New Roman" w:cs="Times New Roman"/>
          <w:sz w:val="28"/>
          <w:szCs w:val="28"/>
        </w:rPr>
        <w:t>kontaktowe do opiekuna dziecka.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3. Pracownik przedszkola nie kontaktuje przedstawicieli mediów z dziećmi.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4. Pracownik przedszkola nie wypowiada się w kontakcie z prz</w:t>
      </w:r>
      <w:r w:rsidR="00A304DC">
        <w:rPr>
          <w:rFonts w:ascii="Times New Roman" w:hAnsi="Times New Roman" w:cs="Times New Roman"/>
          <w:sz w:val="28"/>
          <w:szCs w:val="28"/>
        </w:rPr>
        <w:t xml:space="preserve">edstawicielami mediów o sprawie </w:t>
      </w:r>
      <w:r w:rsidRPr="004C04FD">
        <w:rPr>
          <w:rFonts w:ascii="Times New Roman" w:hAnsi="Times New Roman" w:cs="Times New Roman"/>
          <w:sz w:val="28"/>
          <w:szCs w:val="28"/>
        </w:rPr>
        <w:t>dziecka lub jego opiekuna. Zakaz ten dotyczy także sytuacji, gdy pracownik jes</w:t>
      </w:r>
      <w:r w:rsidR="00A304DC">
        <w:rPr>
          <w:rFonts w:ascii="Times New Roman" w:hAnsi="Times New Roman" w:cs="Times New Roman"/>
          <w:sz w:val="28"/>
          <w:szCs w:val="28"/>
        </w:rPr>
        <w:t xml:space="preserve">t przeświadczony, że </w:t>
      </w:r>
      <w:r w:rsidRPr="004C04FD">
        <w:rPr>
          <w:rFonts w:ascii="Times New Roman" w:hAnsi="Times New Roman" w:cs="Times New Roman"/>
          <w:sz w:val="28"/>
          <w:szCs w:val="28"/>
        </w:rPr>
        <w:t>jego wypowiedź nie jest w żaden sposób utrwalana.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5. Pracownik przedszkola, w wyjątkowych i uzasadnionych sy</w:t>
      </w:r>
      <w:r w:rsidR="00A304DC">
        <w:rPr>
          <w:rFonts w:ascii="Times New Roman" w:hAnsi="Times New Roman" w:cs="Times New Roman"/>
          <w:sz w:val="28"/>
          <w:szCs w:val="28"/>
        </w:rPr>
        <w:t xml:space="preserve">tuacjach, może wypowiedzieć się </w:t>
      </w:r>
      <w:r w:rsidRPr="004C04FD">
        <w:rPr>
          <w:rFonts w:ascii="Times New Roman" w:hAnsi="Times New Roman" w:cs="Times New Roman"/>
          <w:sz w:val="28"/>
          <w:szCs w:val="28"/>
        </w:rPr>
        <w:t>w kontakcie z przedstawicielami mediów o sprawie dziecka l</w:t>
      </w:r>
      <w:r w:rsidR="00A304DC">
        <w:rPr>
          <w:rFonts w:ascii="Times New Roman" w:hAnsi="Times New Roman" w:cs="Times New Roman"/>
          <w:sz w:val="28"/>
          <w:szCs w:val="28"/>
        </w:rPr>
        <w:t xml:space="preserve">ub jego opiekuna - po wyrażeniu </w:t>
      </w:r>
      <w:r w:rsidRPr="004C04FD">
        <w:rPr>
          <w:rFonts w:ascii="Times New Roman" w:hAnsi="Times New Roman" w:cs="Times New Roman"/>
          <w:sz w:val="28"/>
          <w:szCs w:val="28"/>
        </w:rPr>
        <w:t>pisemnej zgody przez opiekuna dziecka.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§17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1. W celu realizacji materiału medialnego można udostępnić mediom wybrane pomieszczenia placówki.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Decyzję w sprawie udostępnienia pomieszczenia podejmuje dyrektor.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Dyrektor placówki, podejmując decyzję, o której mowa w</w:t>
      </w:r>
      <w:r w:rsidR="00A304DC">
        <w:rPr>
          <w:rFonts w:ascii="Times New Roman" w:hAnsi="Times New Roman" w:cs="Times New Roman"/>
          <w:sz w:val="28"/>
          <w:szCs w:val="28"/>
        </w:rPr>
        <w:t xml:space="preserve"> punkcie poprzedzającym, poleca pracownikowi</w:t>
      </w:r>
      <w:r w:rsidRPr="004C04FD">
        <w:rPr>
          <w:rFonts w:ascii="Times New Roman" w:hAnsi="Times New Roman" w:cs="Times New Roman"/>
          <w:sz w:val="28"/>
          <w:szCs w:val="28"/>
        </w:rPr>
        <w:t xml:space="preserve"> placówki przygotować wybrane pomieszczenie przedszk</w:t>
      </w:r>
      <w:r w:rsidR="00A304DC">
        <w:rPr>
          <w:rFonts w:ascii="Times New Roman" w:hAnsi="Times New Roman" w:cs="Times New Roman"/>
          <w:sz w:val="28"/>
          <w:szCs w:val="28"/>
        </w:rPr>
        <w:t xml:space="preserve">ola w celu realizacji materiału </w:t>
      </w:r>
      <w:r w:rsidRPr="004C04FD">
        <w:rPr>
          <w:rFonts w:ascii="Times New Roman" w:hAnsi="Times New Roman" w:cs="Times New Roman"/>
          <w:sz w:val="28"/>
          <w:szCs w:val="28"/>
        </w:rPr>
        <w:t>medialnego w taki sposób, by uniemożliwić filmowanie przebywających n</w:t>
      </w:r>
      <w:r w:rsidR="00A304DC">
        <w:rPr>
          <w:rFonts w:ascii="Times New Roman" w:hAnsi="Times New Roman" w:cs="Times New Roman"/>
          <w:sz w:val="28"/>
          <w:szCs w:val="28"/>
        </w:rPr>
        <w:t xml:space="preserve">a terenie przedszkola </w:t>
      </w:r>
      <w:r w:rsidRPr="004C04FD">
        <w:rPr>
          <w:rFonts w:ascii="Times New Roman" w:hAnsi="Times New Roman" w:cs="Times New Roman"/>
          <w:sz w:val="28"/>
          <w:szCs w:val="28"/>
        </w:rPr>
        <w:t>dzieci.</w:t>
      </w:r>
    </w:p>
    <w:p w:rsid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lastRenderedPageBreak/>
        <w:t>3. Rodzice podpisują oświadczenie, że nie będą upubliczniać zdj</w:t>
      </w:r>
      <w:r w:rsidR="00A304DC">
        <w:rPr>
          <w:rFonts w:ascii="Times New Roman" w:hAnsi="Times New Roman" w:cs="Times New Roman"/>
          <w:sz w:val="28"/>
          <w:szCs w:val="28"/>
        </w:rPr>
        <w:t xml:space="preserve">ęć, filmów nagranych na terenie </w:t>
      </w:r>
      <w:r w:rsidRPr="004C04FD">
        <w:rPr>
          <w:rFonts w:ascii="Times New Roman" w:hAnsi="Times New Roman" w:cs="Times New Roman"/>
          <w:sz w:val="28"/>
          <w:szCs w:val="28"/>
        </w:rPr>
        <w:t>przedszkola z udziałem dzieci i pracowników przedszkola.</w:t>
      </w:r>
    </w:p>
    <w:p w:rsidR="00A304DC" w:rsidRPr="004C04FD" w:rsidRDefault="00A304DC" w:rsidP="00FB6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4FD" w:rsidRDefault="004C04FD" w:rsidP="00FB60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04DC">
        <w:rPr>
          <w:rFonts w:ascii="Times New Roman" w:hAnsi="Times New Roman" w:cs="Times New Roman"/>
          <w:b/>
          <w:sz w:val="40"/>
          <w:szCs w:val="40"/>
        </w:rPr>
        <w:t>Rozdział VII</w:t>
      </w:r>
    </w:p>
    <w:p w:rsidR="00A304DC" w:rsidRPr="00A304DC" w:rsidRDefault="00A304DC" w:rsidP="00FB606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C04FD" w:rsidRPr="00A304DC" w:rsidRDefault="004C04FD" w:rsidP="00FB606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304DC">
        <w:rPr>
          <w:rFonts w:ascii="Times New Roman" w:hAnsi="Times New Roman" w:cs="Times New Roman"/>
          <w:b/>
          <w:i/>
          <w:sz w:val="32"/>
          <w:szCs w:val="32"/>
        </w:rPr>
        <w:t>Zasady dostępu dzieci do Internetu</w:t>
      </w:r>
    </w:p>
    <w:p w:rsid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§18</w:t>
      </w:r>
    </w:p>
    <w:p w:rsidR="00423D83" w:rsidRPr="00423D83" w:rsidRDefault="00423D83" w:rsidP="00423D8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23D83">
        <w:rPr>
          <w:rFonts w:ascii="Times New Roman" w:hAnsi="Times New Roman" w:cs="Times New Roman"/>
          <w:sz w:val="28"/>
          <w:szCs w:val="28"/>
        </w:rPr>
        <w:t>1.W naszym przedszkolu dzieci nie mają dostępu do Internetu.</w:t>
      </w:r>
    </w:p>
    <w:p w:rsidR="00423D83" w:rsidRPr="00423D83" w:rsidRDefault="00423D83" w:rsidP="00423D8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23D83">
        <w:rPr>
          <w:rFonts w:ascii="Times New Roman" w:hAnsi="Times New Roman" w:cs="Times New Roman"/>
          <w:sz w:val="28"/>
          <w:szCs w:val="28"/>
        </w:rPr>
        <w:br/>
        <w:t>2. W przypadku, gdy zaistnieje taka konieczność, przedszkole zapewniając dzieciom dostęp do Internetu, będzie zobowiązane podejmować działania zabezpieczające dzieci przed dostępem do treści, które mogą stanowić zagrożenie dla ich prawidłowego rozwoju.</w:t>
      </w:r>
    </w:p>
    <w:p w:rsidR="00423D83" w:rsidRPr="00423D83" w:rsidRDefault="00423D83" w:rsidP="00423D8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23D83">
        <w:rPr>
          <w:rFonts w:ascii="Times New Roman" w:hAnsi="Times New Roman" w:cs="Times New Roman"/>
          <w:sz w:val="28"/>
          <w:szCs w:val="28"/>
        </w:rPr>
        <w:br/>
        <w:t>3. Placówka będzie również zobowiązana do wyznaczenia osoby odpowiedzialnej za Internet.</w:t>
      </w:r>
    </w:p>
    <w:p w:rsidR="00423D83" w:rsidRPr="00423D83" w:rsidRDefault="00423D83" w:rsidP="00423D8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23D83">
        <w:rPr>
          <w:rFonts w:ascii="Times New Roman" w:hAnsi="Times New Roman" w:cs="Times New Roman"/>
          <w:sz w:val="28"/>
          <w:szCs w:val="28"/>
        </w:rPr>
        <w:br/>
        <w:t>4. Placówka podejmuje się działań z zakresu profilaktyki dostępu dzieci do Internetu.</w:t>
      </w:r>
    </w:p>
    <w:p w:rsidR="00423D83" w:rsidRPr="00423D83" w:rsidRDefault="00423D83" w:rsidP="00423D8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4FD" w:rsidRDefault="004C04FD" w:rsidP="00FB60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6062">
        <w:rPr>
          <w:rFonts w:ascii="Times New Roman" w:hAnsi="Times New Roman" w:cs="Times New Roman"/>
          <w:b/>
          <w:sz w:val="40"/>
          <w:szCs w:val="40"/>
        </w:rPr>
        <w:t>Rozdział VIII</w:t>
      </w:r>
    </w:p>
    <w:p w:rsidR="00FB6062" w:rsidRPr="00FB6062" w:rsidRDefault="00FB6062" w:rsidP="00FB606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C04FD" w:rsidRPr="00FB6062" w:rsidRDefault="004C04FD" w:rsidP="00FB606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B6062">
        <w:rPr>
          <w:rFonts w:ascii="Times New Roman" w:hAnsi="Times New Roman" w:cs="Times New Roman"/>
          <w:b/>
          <w:i/>
          <w:sz w:val="32"/>
          <w:szCs w:val="32"/>
        </w:rPr>
        <w:t>Monitoring stosowania Polityki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§19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1. Dyrektor placówki wyzn</w:t>
      </w:r>
      <w:r w:rsidR="00FB6062">
        <w:rPr>
          <w:rFonts w:ascii="Times New Roman" w:hAnsi="Times New Roman" w:cs="Times New Roman"/>
          <w:sz w:val="28"/>
          <w:szCs w:val="28"/>
        </w:rPr>
        <w:t>acza Annę Żyśkiewicz</w:t>
      </w:r>
      <w:r w:rsidRPr="004C04FD">
        <w:rPr>
          <w:rFonts w:ascii="Times New Roman" w:hAnsi="Times New Roman" w:cs="Times New Roman"/>
          <w:sz w:val="28"/>
          <w:szCs w:val="28"/>
        </w:rPr>
        <w:t>, jako osobę odp</w:t>
      </w:r>
      <w:r w:rsidR="00FB6062">
        <w:rPr>
          <w:rFonts w:ascii="Times New Roman" w:hAnsi="Times New Roman" w:cs="Times New Roman"/>
          <w:sz w:val="28"/>
          <w:szCs w:val="28"/>
        </w:rPr>
        <w:t xml:space="preserve">owiedzialną za Politykę ochrony </w:t>
      </w:r>
      <w:r w:rsidRPr="004C04FD">
        <w:rPr>
          <w:rFonts w:ascii="Times New Roman" w:hAnsi="Times New Roman" w:cs="Times New Roman"/>
          <w:sz w:val="28"/>
          <w:szCs w:val="28"/>
        </w:rPr>
        <w:t>dzieci w przedszkolu.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Osoba, o której mowa w punkcie poprzedzającym, jest odpowiedzia</w:t>
      </w:r>
      <w:r w:rsidR="00FB6062">
        <w:rPr>
          <w:rFonts w:ascii="Times New Roman" w:hAnsi="Times New Roman" w:cs="Times New Roman"/>
          <w:sz w:val="28"/>
          <w:szCs w:val="28"/>
        </w:rPr>
        <w:t xml:space="preserve">lna za monitorowanie realizacji </w:t>
      </w:r>
      <w:r w:rsidRPr="004C04FD">
        <w:rPr>
          <w:rFonts w:ascii="Times New Roman" w:hAnsi="Times New Roman" w:cs="Times New Roman"/>
          <w:sz w:val="28"/>
          <w:szCs w:val="28"/>
        </w:rPr>
        <w:t>Polityki, za reagowanie na sygnały naruszenia Poli</w:t>
      </w:r>
      <w:r w:rsidR="00FB6062">
        <w:rPr>
          <w:rFonts w:ascii="Times New Roman" w:hAnsi="Times New Roman" w:cs="Times New Roman"/>
          <w:sz w:val="28"/>
          <w:szCs w:val="28"/>
        </w:rPr>
        <w:t xml:space="preserve">tyki oraz za proponowanie zmian </w:t>
      </w:r>
      <w:r w:rsidRPr="004C04FD">
        <w:rPr>
          <w:rFonts w:ascii="Times New Roman" w:hAnsi="Times New Roman" w:cs="Times New Roman"/>
          <w:sz w:val="28"/>
          <w:szCs w:val="28"/>
        </w:rPr>
        <w:t>w Polityce.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lastRenderedPageBreak/>
        <w:t>3. Osoba, o której mowa w pkt. 1 niniejszego paragrafu,</w:t>
      </w:r>
      <w:r w:rsidR="00FB6062">
        <w:rPr>
          <w:rFonts w:ascii="Times New Roman" w:hAnsi="Times New Roman" w:cs="Times New Roman"/>
          <w:sz w:val="28"/>
          <w:szCs w:val="28"/>
        </w:rPr>
        <w:t xml:space="preserve"> przeprowadza wśród pracowników </w:t>
      </w:r>
      <w:r w:rsidRPr="004C04FD">
        <w:rPr>
          <w:rFonts w:ascii="Times New Roman" w:hAnsi="Times New Roman" w:cs="Times New Roman"/>
          <w:sz w:val="28"/>
          <w:szCs w:val="28"/>
        </w:rPr>
        <w:t>przedszkola, raz na 6 miesięcy, ankietę monitorującą poziom realizacji Poli</w:t>
      </w:r>
      <w:r w:rsidR="00FB6062">
        <w:rPr>
          <w:rFonts w:ascii="Times New Roman" w:hAnsi="Times New Roman" w:cs="Times New Roman"/>
          <w:sz w:val="28"/>
          <w:szCs w:val="28"/>
        </w:rPr>
        <w:t xml:space="preserve">tyki. Wzór ankiety stanowi </w:t>
      </w:r>
      <w:r w:rsidRPr="004C04FD">
        <w:rPr>
          <w:rFonts w:ascii="Times New Roman" w:hAnsi="Times New Roman" w:cs="Times New Roman"/>
          <w:sz w:val="28"/>
          <w:szCs w:val="28"/>
        </w:rPr>
        <w:t>załącznik nr 2 do niniejszej Polityki.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4. W ankiecie pracownicy przedszkola mogą proponować zmiany Polityki oraz wskazywać naruszenia</w:t>
      </w:r>
      <w:r w:rsidR="00FB6062">
        <w:rPr>
          <w:rFonts w:ascii="Times New Roman" w:hAnsi="Times New Roman" w:cs="Times New Roman"/>
          <w:sz w:val="28"/>
          <w:szCs w:val="28"/>
        </w:rPr>
        <w:t xml:space="preserve"> </w:t>
      </w:r>
      <w:r w:rsidRPr="004C04FD">
        <w:rPr>
          <w:rFonts w:ascii="Times New Roman" w:hAnsi="Times New Roman" w:cs="Times New Roman"/>
          <w:sz w:val="28"/>
          <w:szCs w:val="28"/>
        </w:rPr>
        <w:t>Polityki w placówce.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5. Osoba, o której mowa w pkt. 1 niniejszego paragrafu, dokonuje opracowan</w:t>
      </w:r>
      <w:r w:rsidR="00FB6062">
        <w:rPr>
          <w:rFonts w:ascii="Times New Roman" w:hAnsi="Times New Roman" w:cs="Times New Roman"/>
          <w:sz w:val="28"/>
          <w:szCs w:val="28"/>
        </w:rPr>
        <w:t xml:space="preserve">ia wypełnionych przez </w:t>
      </w:r>
      <w:r w:rsidRPr="004C04FD">
        <w:rPr>
          <w:rFonts w:ascii="Times New Roman" w:hAnsi="Times New Roman" w:cs="Times New Roman"/>
          <w:sz w:val="28"/>
          <w:szCs w:val="28"/>
        </w:rPr>
        <w:t>pracowników placówki ankiet. Sporządza na tej podstawie raport</w:t>
      </w:r>
      <w:r w:rsidR="00FB6062">
        <w:rPr>
          <w:rFonts w:ascii="Times New Roman" w:hAnsi="Times New Roman" w:cs="Times New Roman"/>
          <w:sz w:val="28"/>
          <w:szCs w:val="28"/>
        </w:rPr>
        <w:t xml:space="preserve"> z monitoringu, który następnie </w:t>
      </w:r>
      <w:r w:rsidRPr="004C04FD">
        <w:rPr>
          <w:rFonts w:ascii="Times New Roman" w:hAnsi="Times New Roman" w:cs="Times New Roman"/>
          <w:sz w:val="28"/>
          <w:szCs w:val="28"/>
        </w:rPr>
        <w:t>przekazuje dyrektorowi przedszkola.</w:t>
      </w:r>
    </w:p>
    <w:p w:rsid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 xml:space="preserve">6. Dyrektor, w porozumieniu z Radą Pedagogiczną przedszkola, </w:t>
      </w:r>
      <w:r w:rsidR="00FB6062">
        <w:rPr>
          <w:rFonts w:ascii="Times New Roman" w:hAnsi="Times New Roman" w:cs="Times New Roman"/>
          <w:sz w:val="28"/>
          <w:szCs w:val="28"/>
        </w:rPr>
        <w:t xml:space="preserve">wprowadza do Polityki niezbędne </w:t>
      </w:r>
      <w:r w:rsidRPr="004C04FD">
        <w:rPr>
          <w:rFonts w:ascii="Times New Roman" w:hAnsi="Times New Roman" w:cs="Times New Roman"/>
          <w:sz w:val="28"/>
          <w:szCs w:val="28"/>
        </w:rPr>
        <w:t>zmiany i ogłasza pracownikom przedszkola nowe brzmienie Polityki.</w:t>
      </w:r>
    </w:p>
    <w:p w:rsidR="00FB6062" w:rsidRPr="004C04FD" w:rsidRDefault="00FB6062" w:rsidP="00FB6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4FD" w:rsidRDefault="004C04FD" w:rsidP="00FB60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6062">
        <w:rPr>
          <w:rFonts w:ascii="Times New Roman" w:hAnsi="Times New Roman" w:cs="Times New Roman"/>
          <w:b/>
          <w:sz w:val="40"/>
          <w:szCs w:val="40"/>
        </w:rPr>
        <w:t>Rozdział IX</w:t>
      </w:r>
    </w:p>
    <w:p w:rsidR="00FB6062" w:rsidRPr="00FB6062" w:rsidRDefault="00FB6062" w:rsidP="00FB606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C04FD" w:rsidRPr="00FB6062" w:rsidRDefault="004C04FD" w:rsidP="00FB606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B6062">
        <w:rPr>
          <w:rFonts w:ascii="Times New Roman" w:hAnsi="Times New Roman" w:cs="Times New Roman"/>
          <w:b/>
          <w:i/>
          <w:sz w:val="32"/>
          <w:szCs w:val="32"/>
        </w:rPr>
        <w:t>Przepisy końcowe</w:t>
      </w:r>
    </w:p>
    <w:p w:rsidR="004C04FD" w:rsidRPr="004C04FD" w:rsidRDefault="004C04FD" w:rsidP="00FB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§20</w:t>
      </w:r>
    </w:p>
    <w:p w:rsidR="004C04FD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1. Polityka wchodzi w życie z dniem jej ogłoszenia.</w:t>
      </w:r>
    </w:p>
    <w:p w:rsidR="00F02A0B" w:rsidRPr="004C04FD" w:rsidRDefault="004C04FD" w:rsidP="00FB6062">
      <w:pPr>
        <w:jc w:val="both"/>
        <w:rPr>
          <w:rFonts w:ascii="Times New Roman" w:hAnsi="Times New Roman" w:cs="Times New Roman"/>
          <w:sz w:val="28"/>
          <w:szCs w:val="28"/>
        </w:rPr>
      </w:pPr>
      <w:r w:rsidRPr="004C04FD">
        <w:rPr>
          <w:rFonts w:ascii="Times New Roman" w:hAnsi="Times New Roman" w:cs="Times New Roman"/>
          <w:sz w:val="28"/>
          <w:szCs w:val="28"/>
        </w:rPr>
        <w:t>2. Ogłoszenie następuje w sposób dostępny dla pracowników przed</w:t>
      </w:r>
      <w:r w:rsidR="00FB6062">
        <w:rPr>
          <w:rFonts w:ascii="Times New Roman" w:hAnsi="Times New Roman" w:cs="Times New Roman"/>
          <w:sz w:val="28"/>
          <w:szCs w:val="28"/>
        </w:rPr>
        <w:t xml:space="preserve">szkola, w szczególności poprzez </w:t>
      </w:r>
      <w:r w:rsidRPr="004C04FD">
        <w:rPr>
          <w:rFonts w:ascii="Times New Roman" w:hAnsi="Times New Roman" w:cs="Times New Roman"/>
          <w:sz w:val="28"/>
          <w:szCs w:val="28"/>
        </w:rPr>
        <w:t>wywieszenie w miejscu ogłoszeń dla pracowników lub popr</w:t>
      </w:r>
      <w:r w:rsidR="00FB6062">
        <w:rPr>
          <w:rFonts w:ascii="Times New Roman" w:hAnsi="Times New Roman" w:cs="Times New Roman"/>
          <w:sz w:val="28"/>
          <w:szCs w:val="28"/>
        </w:rPr>
        <w:t xml:space="preserve">zez przesłanie jej tekstu drogą </w:t>
      </w:r>
      <w:r w:rsidRPr="004C04FD">
        <w:rPr>
          <w:rFonts w:ascii="Times New Roman" w:hAnsi="Times New Roman" w:cs="Times New Roman"/>
          <w:sz w:val="28"/>
          <w:szCs w:val="28"/>
        </w:rPr>
        <w:t xml:space="preserve">elektroniczną. </w:t>
      </w:r>
      <w:r w:rsidRPr="004C04FD">
        <w:rPr>
          <w:rFonts w:ascii="Times New Roman" w:hAnsi="Times New Roman" w:cs="Times New Roman"/>
          <w:sz w:val="28"/>
          <w:szCs w:val="28"/>
        </w:rPr>
        <w:cr/>
      </w:r>
    </w:p>
    <w:sectPr w:rsidR="00F02A0B" w:rsidRPr="004C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1FAB"/>
    <w:multiLevelType w:val="hybridMultilevel"/>
    <w:tmpl w:val="EF7C1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4E91"/>
    <w:multiLevelType w:val="hybridMultilevel"/>
    <w:tmpl w:val="55923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FD"/>
    <w:rsid w:val="00423D83"/>
    <w:rsid w:val="004C04FD"/>
    <w:rsid w:val="00A304DC"/>
    <w:rsid w:val="00B20416"/>
    <w:rsid w:val="00F02A0B"/>
    <w:rsid w:val="00F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D83"/>
    <w:pPr>
      <w:ind w:left="720"/>
      <w:contextualSpacing/>
    </w:pPr>
  </w:style>
  <w:style w:type="paragraph" w:styleId="Bezodstpw">
    <w:name w:val="No Spacing"/>
    <w:uiPriority w:val="1"/>
    <w:qFormat/>
    <w:rsid w:val="00423D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D83"/>
    <w:pPr>
      <w:ind w:left="720"/>
      <w:contextualSpacing/>
    </w:pPr>
  </w:style>
  <w:style w:type="paragraph" w:styleId="Bezodstpw">
    <w:name w:val="No Spacing"/>
    <w:uiPriority w:val="1"/>
    <w:qFormat/>
    <w:rsid w:val="00423D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1955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Domowy1</dc:creator>
  <cp:lastModifiedBy>Domowy1</cp:lastModifiedBy>
  <cp:revision>2</cp:revision>
  <cp:lastPrinted>2017-05-08T06:20:00Z</cp:lastPrinted>
  <dcterms:created xsi:type="dcterms:W3CDTF">2017-05-25T01:56:00Z</dcterms:created>
  <dcterms:modified xsi:type="dcterms:W3CDTF">2017-05-25T01:56:00Z</dcterms:modified>
</cp:coreProperties>
</file>